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FE" w:rsidRPr="00CD4EFE" w:rsidRDefault="00CD4EFE" w:rsidP="00CD4EFE">
      <w:pPr>
        <w:snapToGrid w:val="0"/>
        <w:spacing w:after="0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Средства обучения и воспитания в МДОАУ «Детский сад»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.Л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иневка</w:t>
      </w:r>
      <w:proofErr w:type="spellEnd"/>
    </w:p>
    <w:p w:rsidR="00CD4EFE" w:rsidRPr="00214D18" w:rsidRDefault="00CD4EFE" w:rsidP="00CD4EF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 МДОАУ  «Детский сад</w:t>
      </w:r>
      <w:r w:rsidRPr="00231E65">
        <w:rPr>
          <w:rFonts w:ascii="Times New Roman" w:hAnsi="Times New Roman"/>
          <w:sz w:val="28"/>
          <w:szCs w:val="20"/>
        </w:rPr>
        <w:t>»</w:t>
      </w:r>
      <w:r>
        <w:rPr>
          <w:rFonts w:ascii="Times New Roman" w:hAnsi="Times New Roman"/>
          <w:sz w:val="28"/>
          <w:szCs w:val="20"/>
        </w:rPr>
        <w:t xml:space="preserve"> </w:t>
      </w:r>
      <w:proofErr w:type="spellStart"/>
      <w:r>
        <w:rPr>
          <w:rFonts w:ascii="Times New Roman" w:hAnsi="Times New Roman"/>
          <w:sz w:val="28"/>
          <w:szCs w:val="20"/>
        </w:rPr>
        <w:t>с</w:t>
      </w:r>
      <w:proofErr w:type="gramStart"/>
      <w:r>
        <w:rPr>
          <w:rFonts w:ascii="Times New Roman" w:hAnsi="Times New Roman"/>
          <w:sz w:val="28"/>
          <w:szCs w:val="20"/>
        </w:rPr>
        <w:t>.Л</w:t>
      </w:r>
      <w:proofErr w:type="gramEnd"/>
      <w:r>
        <w:rPr>
          <w:rFonts w:ascii="Times New Roman" w:hAnsi="Times New Roman"/>
          <w:sz w:val="28"/>
          <w:szCs w:val="20"/>
        </w:rPr>
        <w:t>иневка</w:t>
      </w:r>
      <w:proofErr w:type="spellEnd"/>
      <w:r w:rsidRPr="00231E65">
        <w:rPr>
          <w:rFonts w:ascii="Times New Roman" w:hAnsi="Times New Roman"/>
          <w:sz w:val="28"/>
          <w:szCs w:val="20"/>
        </w:rPr>
        <w:t xml:space="preserve"> созданы все условия   для полноценного развития детей. Работа всего персонала направлена </w:t>
      </w:r>
      <w:r w:rsidRPr="00214D18">
        <w:rPr>
          <w:rFonts w:ascii="Times New Roman" w:hAnsi="Times New Roman"/>
          <w:sz w:val="28"/>
          <w:szCs w:val="20"/>
        </w:rPr>
        <w:t>на создание комфорта, уюта, положительного эмоционального климата воспитанников.</w:t>
      </w:r>
    </w:p>
    <w:p w:rsidR="00CD4EFE" w:rsidRPr="00214D18" w:rsidRDefault="00CD4EFE" w:rsidP="00CD4EFE">
      <w:pPr>
        <w:pStyle w:val="a3"/>
        <w:widowControl w:val="0"/>
        <w:spacing w:before="0" w:beforeAutospacing="0" w:after="0" w:afterAutospacing="0"/>
        <w:ind w:firstLine="540"/>
        <w:jc w:val="both"/>
        <w:rPr>
          <w:rFonts w:cs="Arial"/>
          <w:sz w:val="28"/>
          <w:szCs w:val="20"/>
        </w:rPr>
      </w:pPr>
      <w:r w:rsidRPr="00214D18">
        <w:rPr>
          <w:rStyle w:val="a4"/>
          <w:rFonts w:cs="Arial"/>
          <w:sz w:val="28"/>
          <w:szCs w:val="20"/>
        </w:rPr>
        <w:t>Характеристика здания</w:t>
      </w:r>
      <w:r w:rsidR="0011187D">
        <w:rPr>
          <w:rStyle w:val="a4"/>
          <w:rFonts w:cs="Arial"/>
          <w:sz w:val="28"/>
          <w:szCs w:val="20"/>
        </w:rPr>
        <w:t>.</w:t>
      </w:r>
      <w:r w:rsidRPr="00214D18">
        <w:rPr>
          <w:rStyle w:val="a4"/>
          <w:rFonts w:cs="Arial"/>
          <w:sz w:val="28"/>
          <w:szCs w:val="20"/>
        </w:rPr>
        <w:t> </w:t>
      </w:r>
    </w:p>
    <w:p w:rsidR="00CD4EFE" w:rsidRPr="00214D18" w:rsidRDefault="00CD4EFE" w:rsidP="00CD4E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Здание МДОАУ  «Детский сад</w:t>
      </w:r>
      <w:r w:rsidRPr="00214D18">
        <w:rPr>
          <w:rFonts w:ascii="Times New Roman" w:hAnsi="Times New Roman"/>
          <w:sz w:val="28"/>
          <w:szCs w:val="20"/>
        </w:rPr>
        <w:t>»</w:t>
      </w:r>
      <w:r>
        <w:rPr>
          <w:rFonts w:ascii="Times New Roman" w:hAnsi="Times New Roman"/>
          <w:sz w:val="28"/>
          <w:szCs w:val="20"/>
        </w:rPr>
        <w:t xml:space="preserve"> </w:t>
      </w:r>
      <w:proofErr w:type="spellStart"/>
      <w:r>
        <w:rPr>
          <w:rFonts w:ascii="Times New Roman" w:hAnsi="Times New Roman"/>
          <w:sz w:val="28"/>
          <w:szCs w:val="20"/>
        </w:rPr>
        <w:t>с</w:t>
      </w:r>
      <w:proofErr w:type="gramStart"/>
      <w:r>
        <w:rPr>
          <w:rFonts w:ascii="Times New Roman" w:hAnsi="Times New Roman"/>
          <w:sz w:val="28"/>
          <w:szCs w:val="20"/>
        </w:rPr>
        <w:t>.Л</w:t>
      </w:r>
      <w:proofErr w:type="gramEnd"/>
      <w:r>
        <w:rPr>
          <w:rFonts w:ascii="Times New Roman" w:hAnsi="Times New Roman"/>
          <w:sz w:val="28"/>
          <w:szCs w:val="20"/>
        </w:rPr>
        <w:t>иневка</w:t>
      </w:r>
      <w:proofErr w:type="spellEnd"/>
      <w:r w:rsidRPr="00214D18">
        <w:rPr>
          <w:rFonts w:ascii="Times New Roman" w:hAnsi="Times New Roman"/>
          <w:sz w:val="28"/>
          <w:szCs w:val="20"/>
        </w:rPr>
        <w:t xml:space="preserve"> типовое, двухэтажное,</w:t>
      </w:r>
      <w:r w:rsidRPr="00214D18">
        <w:rPr>
          <w:rStyle w:val="apple-converted-space"/>
          <w:rFonts w:ascii="Times New Roman" w:hAnsi="Times New Roman"/>
          <w:sz w:val="28"/>
          <w:szCs w:val="20"/>
        </w:rPr>
        <w:t> </w:t>
      </w:r>
      <w:r w:rsidRPr="00214D18">
        <w:rPr>
          <w:rFonts w:ascii="Times New Roman" w:hAnsi="Times New Roman"/>
          <w:sz w:val="28"/>
          <w:szCs w:val="20"/>
        </w:rPr>
        <w:t xml:space="preserve"> проект</w:t>
      </w:r>
      <w:r>
        <w:rPr>
          <w:rFonts w:ascii="Times New Roman" w:hAnsi="Times New Roman"/>
          <w:sz w:val="28"/>
          <w:szCs w:val="20"/>
        </w:rPr>
        <w:t xml:space="preserve">ная мощность </w:t>
      </w:r>
      <w:r w:rsidR="0011187D">
        <w:rPr>
          <w:rFonts w:ascii="Times New Roman" w:hAnsi="Times New Roman"/>
          <w:sz w:val="28"/>
          <w:szCs w:val="20"/>
        </w:rPr>
        <w:t>-</w:t>
      </w:r>
      <w:r>
        <w:rPr>
          <w:rFonts w:ascii="Times New Roman" w:hAnsi="Times New Roman"/>
          <w:sz w:val="28"/>
          <w:szCs w:val="20"/>
        </w:rPr>
        <w:t>40</w:t>
      </w:r>
      <w:r w:rsidR="0011187D">
        <w:rPr>
          <w:rFonts w:ascii="Times New Roman" w:hAnsi="Times New Roman"/>
          <w:sz w:val="28"/>
          <w:szCs w:val="20"/>
        </w:rPr>
        <w:t>.</w:t>
      </w:r>
    </w:p>
    <w:p w:rsidR="00CD4EFE" w:rsidRPr="00214D18" w:rsidRDefault="00CD4EFE" w:rsidP="00CD4EFE">
      <w:pPr>
        <w:pStyle w:val="a3"/>
        <w:widowControl w:val="0"/>
        <w:spacing w:before="0" w:beforeAutospacing="0" w:after="0" w:afterAutospacing="0"/>
        <w:ind w:firstLine="539"/>
        <w:jc w:val="both"/>
        <w:rPr>
          <w:rFonts w:cs="Arial"/>
          <w:sz w:val="28"/>
          <w:szCs w:val="20"/>
          <w:shd w:val="clear" w:color="auto" w:fill="F7F8EC"/>
        </w:rPr>
      </w:pPr>
      <w:r w:rsidRPr="00214D18">
        <w:rPr>
          <w:rFonts w:cs="Arial"/>
          <w:sz w:val="28"/>
          <w:szCs w:val="20"/>
        </w:rPr>
        <w:t xml:space="preserve">Помещение и участок соответствуют государственным санитарно-эпидемиологическим требованиям к устройству правилам и нормативам работы ДОУ </w:t>
      </w:r>
      <w:proofErr w:type="spellStart"/>
      <w:r w:rsidRPr="00214D18">
        <w:rPr>
          <w:rFonts w:cs="Arial"/>
          <w:sz w:val="28"/>
          <w:szCs w:val="20"/>
        </w:rPr>
        <w:t>СанПин</w:t>
      </w:r>
      <w:proofErr w:type="spellEnd"/>
      <w:r w:rsidRPr="00214D18">
        <w:rPr>
          <w:rFonts w:cs="Arial"/>
          <w:sz w:val="28"/>
          <w:szCs w:val="20"/>
        </w:rPr>
        <w:t xml:space="preserve"> </w:t>
      </w:r>
      <w:r w:rsidRPr="00214D18">
        <w:rPr>
          <w:sz w:val="28"/>
          <w:szCs w:val="28"/>
        </w:rPr>
        <w:t>2.4.13049-13</w:t>
      </w:r>
      <w:r w:rsidRPr="00214D18">
        <w:rPr>
          <w:rFonts w:cs="Arial"/>
          <w:sz w:val="28"/>
          <w:szCs w:val="20"/>
        </w:rPr>
        <w:t xml:space="preserve">, нормам и правилам пожарной безопасности. </w:t>
      </w:r>
      <w:proofErr w:type="gramStart"/>
      <w:r w:rsidRPr="00214D18">
        <w:rPr>
          <w:rFonts w:cs="Arial"/>
          <w:sz w:val="28"/>
          <w:szCs w:val="20"/>
        </w:rPr>
        <w:t>Территория детского сада озеленена насаждениями по всему периметру</w:t>
      </w:r>
      <w:r w:rsidR="0011187D">
        <w:rPr>
          <w:rFonts w:cs="Arial"/>
          <w:sz w:val="28"/>
          <w:szCs w:val="20"/>
        </w:rPr>
        <w:t xml:space="preserve"> (цветники,</w:t>
      </w:r>
      <w:proofErr w:type="gramEnd"/>
    </w:p>
    <w:p w:rsidR="00CD4EFE" w:rsidRPr="00214D18" w:rsidRDefault="00CD4EFE" w:rsidP="00CD4EFE">
      <w:pPr>
        <w:pStyle w:val="a3"/>
        <w:widowControl w:val="0"/>
        <w:spacing w:before="0" w:beforeAutospacing="0" w:after="0" w:afterAutospacing="0"/>
        <w:ind w:firstLine="539"/>
        <w:jc w:val="both"/>
        <w:rPr>
          <w:rFonts w:cs="Arial"/>
          <w:sz w:val="28"/>
          <w:szCs w:val="20"/>
          <w:shd w:val="clear" w:color="auto" w:fill="F7F8EC"/>
        </w:rPr>
      </w:pPr>
      <w:r w:rsidRPr="00214D18">
        <w:rPr>
          <w:rFonts w:cs="Arial"/>
          <w:sz w:val="28"/>
          <w:szCs w:val="20"/>
        </w:rPr>
        <w:t>На территории учреждения и</w:t>
      </w:r>
      <w:r>
        <w:rPr>
          <w:rFonts w:cs="Arial"/>
          <w:sz w:val="28"/>
          <w:szCs w:val="20"/>
        </w:rPr>
        <w:t xml:space="preserve">меются различные виды </w:t>
      </w:r>
      <w:r w:rsidRPr="00214D18">
        <w:rPr>
          <w:rFonts w:cs="Arial"/>
          <w:sz w:val="28"/>
          <w:szCs w:val="20"/>
        </w:rPr>
        <w:t xml:space="preserve"> кустарников, газоны, клумбы и цветники. На участках расположены оборудованные зоны для прогулок, игровых комплексов, имеется одна спортивная площадка для спортивных игр</w:t>
      </w:r>
      <w:r w:rsidRPr="00214D18">
        <w:rPr>
          <w:rFonts w:cs="Arial"/>
          <w:sz w:val="28"/>
          <w:szCs w:val="20"/>
          <w:shd w:val="clear" w:color="auto" w:fill="F7F8EC"/>
        </w:rPr>
        <w:t>.</w:t>
      </w:r>
    </w:p>
    <w:p w:rsidR="00CD4EFE" w:rsidRPr="00214D18" w:rsidRDefault="00CD4EFE" w:rsidP="00CD4EFE">
      <w:pPr>
        <w:pStyle w:val="a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  <w:shd w:val="clear" w:color="auto" w:fill="F7F8EC"/>
        </w:rPr>
      </w:pPr>
      <w:r w:rsidRPr="00214D18">
        <w:rPr>
          <w:sz w:val="28"/>
          <w:szCs w:val="28"/>
        </w:rPr>
        <w:t>В ДОУ имеется с</w:t>
      </w:r>
      <w:r>
        <w:rPr>
          <w:sz w:val="28"/>
          <w:szCs w:val="28"/>
        </w:rPr>
        <w:t xml:space="preserve">обственный пищеблок, физкультурный </w:t>
      </w:r>
      <w:r w:rsidRPr="00214D18">
        <w:rPr>
          <w:sz w:val="28"/>
          <w:szCs w:val="28"/>
        </w:rPr>
        <w:t xml:space="preserve"> зал </w:t>
      </w:r>
      <w:r>
        <w:rPr>
          <w:sz w:val="28"/>
          <w:szCs w:val="28"/>
        </w:rPr>
        <w:t xml:space="preserve">совмещён с </w:t>
      </w:r>
      <w:proofErr w:type="gramStart"/>
      <w:r>
        <w:rPr>
          <w:sz w:val="28"/>
          <w:szCs w:val="28"/>
        </w:rPr>
        <w:t>музыкальным</w:t>
      </w:r>
      <w:proofErr w:type="gramEnd"/>
      <w:r>
        <w:rPr>
          <w:sz w:val="28"/>
          <w:szCs w:val="28"/>
        </w:rPr>
        <w:t>, где имеется всё необходимое оборудование. Оборудовано 2 групповые комнаты,  2</w:t>
      </w:r>
      <w:r w:rsidRPr="00214D18">
        <w:rPr>
          <w:sz w:val="28"/>
          <w:szCs w:val="28"/>
        </w:rPr>
        <w:t xml:space="preserve"> спальные комнаты, медицинский бл</w:t>
      </w:r>
      <w:r w:rsidR="00BB38BE">
        <w:rPr>
          <w:sz w:val="28"/>
          <w:szCs w:val="28"/>
        </w:rPr>
        <w:t>ок. Все помещения детского сада</w:t>
      </w:r>
      <w:r w:rsidRPr="00214D18">
        <w:rPr>
          <w:sz w:val="28"/>
          <w:szCs w:val="28"/>
        </w:rPr>
        <w:t xml:space="preserve"> оборудованы в соответствии с санитарно-эпидемиологическими правилами и нормами</w:t>
      </w:r>
      <w:r w:rsidRPr="00214D18">
        <w:rPr>
          <w:sz w:val="28"/>
          <w:szCs w:val="28"/>
          <w:shd w:val="clear" w:color="auto" w:fill="F7F8EC"/>
        </w:rPr>
        <w:t>.</w:t>
      </w:r>
    </w:p>
    <w:p w:rsidR="00CD4EFE" w:rsidRPr="00214D18" w:rsidRDefault="00CD4EFE" w:rsidP="00CD4EFE">
      <w:pPr>
        <w:pStyle w:val="a3"/>
        <w:widowControl w:val="0"/>
        <w:spacing w:before="0" w:beforeAutospacing="0" w:after="0" w:afterAutospacing="0"/>
        <w:ind w:firstLine="539"/>
        <w:jc w:val="both"/>
        <w:rPr>
          <w:rFonts w:cs="Arial"/>
          <w:sz w:val="28"/>
          <w:szCs w:val="28"/>
        </w:rPr>
      </w:pPr>
      <w:r w:rsidRPr="00214D18">
        <w:rPr>
          <w:rFonts w:cs="Arial"/>
          <w:sz w:val="28"/>
          <w:szCs w:val="20"/>
        </w:rPr>
        <w:t>Медицинское обслуживание воспитанников в детском саду обеспечивается медицинским персоналом. Основной вид  медицинской деятельности детского сада  – оказание первой доврачебной помощи по сестринскому делу в педиатрии.</w:t>
      </w:r>
    </w:p>
    <w:p w:rsidR="00CD4EFE" w:rsidRPr="00214D18" w:rsidRDefault="00CD4EFE" w:rsidP="00CD4EFE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214D18">
        <w:rPr>
          <w:rFonts w:ascii="Times New Roman" w:hAnsi="Times New Roman"/>
          <w:sz w:val="28"/>
          <w:szCs w:val="28"/>
        </w:rPr>
        <w:t>Для всестороннего развития и рациональной организации образовательного процесса в ДОУ оборудованы следующие помещения: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5"/>
        <w:gridCol w:w="1713"/>
      </w:tblGrid>
      <w:tr w:rsidR="00CD4EFE" w:rsidRPr="00231E65" w:rsidTr="00AC5022">
        <w:tc>
          <w:tcPr>
            <w:tcW w:w="7905" w:type="dxa"/>
          </w:tcPr>
          <w:p w:rsidR="00CD4EFE" w:rsidRPr="00231E65" w:rsidRDefault="00CD4EFE" w:rsidP="00AC502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1E65">
              <w:rPr>
                <w:rStyle w:val="a4"/>
                <w:rFonts w:ascii="Times New Roman" w:hAnsi="Times New Roman"/>
                <w:sz w:val="28"/>
                <w:szCs w:val="20"/>
              </w:rPr>
              <w:t>Помещения</w:t>
            </w:r>
          </w:p>
        </w:tc>
        <w:tc>
          <w:tcPr>
            <w:tcW w:w="1666" w:type="dxa"/>
          </w:tcPr>
          <w:p w:rsidR="00CD4EFE" w:rsidRPr="00231E65" w:rsidRDefault="00CD4EFE" w:rsidP="00AC502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1E65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CD4EFE" w:rsidRPr="00231E65" w:rsidTr="00AC5022">
        <w:tc>
          <w:tcPr>
            <w:tcW w:w="7905" w:type="dxa"/>
          </w:tcPr>
          <w:p w:rsidR="00CD4EFE" w:rsidRPr="00231E65" w:rsidRDefault="00CD4EFE" w:rsidP="00AC50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E65">
              <w:rPr>
                <w:rFonts w:ascii="Times New Roman" w:hAnsi="Times New Roman"/>
                <w:sz w:val="28"/>
                <w:szCs w:val="28"/>
              </w:rPr>
              <w:t>Музыкально-спортивный зал</w:t>
            </w:r>
          </w:p>
        </w:tc>
        <w:tc>
          <w:tcPr>
            <w:tcW w:w="1666" w:type="dxa"/>
          </w:tcPr>
          <w:p w:rsidR="00CD4EFE" w:rsidRPr="00231E65" w:rsidRDefault="00CD4EFE" w:rsidP="00AC50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E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4EFE" w:rsidRPr="00231E65" w:rsidTr="00AC5022">
        <w:tc>
          <w:tcPr>
            <w:tcW w:w="7905" w:type="dxa"/>
          </w:tcPr>
          <w:p w:rsidR="00CD4EFE" w:rsidRPr="00231E65" w:rsidRDefault="00CD4EFE" w:rsidP="00AC50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E65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1666" w:type="dxa"/>
          </w:tcPr>
          <w:p w:rsidR="00CD4EFE" w:rsidRPr="00231E65" w:rsidRDefault="00CD4EFE" w:rsidP="00AC50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E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4EFE" w:rsidRPr="00231E65" w:rsidTr="00AC5022">
        <w:tc>
          <w:tcPr>
            <w:tcW w:w="7905" w:type="dxa"/>
          </w:tcPr>
          <w:p w:rsidR="00CD4EFE" w:rsidRPr="00231E65" w:rsidRDefault="00CD4EFE" w:rsidP="00AC50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E65">
              <w:rPr>
                <w:rFonts w:ascii="Times New Roman" w:hAnsi="Times New Roman"/>
                <w:sz w:val="28"/>
                <w:szCs w:val="28"/>
              </w:rPr>
              <w:t>Групповые помещения</w:t>
            </w:r>
          </w:p>
        </w:tc>
        <w:tc>
          <w:tcPr>
            <w:tcW w:w="1666" w:type="dxa"/>
          </w:tcPr>
          <w:p w:rsidR="00CD4EFE" w:rsidRPr="00231E65" w:rsidRDefault="00CD4EFE" w:rsidP="00AC50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D4EFE" w:rsidRPr="00231E65" w:rsidTr="00AC5022">
        <w:tc>
          <w:tcPr>
            <w:tcW w:w="7905" w:type="dxa"/>
          </w:tcPr>
          <w:p w:rsidR="00CD4EFE" w:rsidRPr="00231E65" w:rsidRDefault="00CD4EFE" w:rsidP="00AC50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Медицинский блок</w:t>
            </w:r>
          </w:p>
        </w:tc>
        <w:tc>
          <w:tcPr>
            <w:tcW w:w="1666" w:type="dxa"/>
          </w:tcPr>
          <w:p w:rsidR="00CD4EFE" w:rsidRPr="00231E65" w:rsidRDefault="00CD4EFE" w:rsidP="00AC50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D4EFE" w:rsidRDefault="00CD4EFE" w:rsidP="00CD4EFE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D4EFE" w:rsidRDefault="00CD4EFE" w:rsidP="00CD4EFE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D4EFE" w:rsidRDefault="00CD4EFE" w:rsidP="00CD4E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D4EFE" w:rsidRDefault="00CD4EFE" w:rsidP="00CD4E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73164">
        <w:rPr>
          <w:rFonts w:ascii="Times New Roman" w:hAnsi="Times New Roman"/>
          <w:b/>
          <w:sz w:val="28"/>
          <w:szCs w:val="28"/>
        </w:rPr>
        <w:lastRenderedPageBreak/>
        <w:t>Материально-техническое оснащение детского сада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11468"/>
      </w:tblGrid>
      <w:tr w:rsidR="00CD4EFE" w:rsidRPr="00244BCF" w:rsidTr="00CD4EFE">
        <w:tc>
          <w:tcPr>
            <w:tcW w:w="2957" w:type="dxa"/>
          </w:tcPr>
          <w:p w:rsidR="00CD4EFE" w:rsidRPr="00244BCF" w:rsidRDefault="00CD4EFE" w:rsidP="00AC50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BCF">
              <w:rPr>
                <w:rStyle w:val="a4"/>
                <w:rFonts w:ascii="Times New Roman" w:hAnsi="Times New Roman"/>
                <w:sz w:val="28"/>
                <w:szCs w:val="28"/>
              </w:rPr>
              <w:t>Помещение</w:t>
            </w:r>
          </w:p>
        </w:tc>
        <w:tc>
          <w:tcPr>
            <w:tcW w:w="11468" w:type="dxa"/>
          </w:tcPr>
          <w:p w:rsidR="00CD4EFE" w:rsidRPr="00244BCF" w:rsidRDefault="00CD4EFE" w:rsidP="00AC502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4BCF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</w:p>
        </w:tc>
      </w:tr>
      <w:tr w:rsidR="00CD4EFE" w:rsidRPr="00244BCF" w:rsidTr="00CD4EFE">
        <w:tc>
          <w:tcPr>
            <w:tcW w:w="2957" w:type="dxa"/>
          </w:tcPr>
          <w:p w:rsidR="00CD4EFE" w:rsidRPr="00244BCF" w:rsidRDefault="00CD4EFE" w:rsidP="00AC502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4BCF">
              <w:rPr>
                <w:rFonts w:ascii="Times New Roman" w:hAnsi="Times New Roman"/>
                <w:b/>
                <w:sz w:val="28"/>
                <w:szCs w:val="28"/>
              </w:rPr>
              <w:t>Музыкально-спортивный зал</w:t>
            </w:r>
          </w:p>
        </w:tc>
        <w:tc>
          <w:tcPr>
            <w:tcW w:w="11468" w:type="dxa"/>
          </w:tcPr>
          <w:p w:rsidR="00CD4EFE" w:rsidRPr="00244BCF" w:rsidRDefault="00CD4EFE" w:rsidP="00AC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4BCF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узыкальное оборудование: синтезатор</w:t>
            </w:r>
            <w:r w:rsidRPr="00244BCF">
              <w:rPr>
                <w:rFonts w:ascii="Times New Roman" w:hAnsi="Times New Roman"/>
                <w:sz w:val="28"/>
                <w:szCs w:val="28"/>
              </w:rPr>
              <w:t>, музыкальный центр,  наборы детских музы</w:t>
            </w:r>
            <w:r>
              <w:rPr>
                <w:rFonts w:ascii="Times New Roman" w:hAnsi="Times New Roman"/>
                <w:sz w:val="28"/>
                <w:szCs w:val="28"/>
              </w:rPr>
              <w:t>кальных инструментов (</w:t>
            </w:r>
            <w:r w:rsidRPr="00244BCF">
              <w:rPr>
                <w:rFonts w:ascii="Times New Roman" w:hAnsi="Times New Roman"/>
                <w:sz w:val="28"/>
                <w:szCs w:val="28"/>
              </w:rPr>
              <w:t xml:space="preserve">металлофоны, погремушки, бубны, ложки),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кукольный театр, маски </w:t>
            </w:r>
            <w:r w:rsidRPr="00244BCF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BB38BE">
              <w:rPr>
                <w:rFonts w:ascii="Times New Roman" w:hAnsi="Times New Roman"/>
                <w:sz w:val="28"/>
                <w:szCs w:val="28"/>
              </w:rPr>
              <w:t>ля инсценировок,</w:t>
            </w:r>
            <w:r w:rsidRPr="00244BCF">
              <w:rPr>
                <w:rFonts w:ascii="Times New Roman" w:hAnsi="Times New Roman"/>
                <w:sz w:val="28"/>
                <w:szCs w:val="28"/>
              </w:rPr>
              <w:t xml:space="preserve"> демонстрационный материал, методическая литература, конспекты праздников</w:t>
            </w:r>
            <w:r w:rsidR="00BB38BE">
              <w:rPr>
                <w:rFonts w:ascii="Times New Roman" w:hAnsi="Times New Roman"/>
                <w:sz w:val="28"/>
                <w:szCs w:val="28"/>
              </w:rPr>
              <w:t xml:space="preserve"> и развлечений</w:t>
            </w:r>
            <w:r w:rsidRPr="00244BC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CD4EFE" w:rsidRPr="00244BCF" w:rsidRDefault="00CD4EFE" w:rsidP="00AC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4BCF">
              <w:rPr>
                <w:rFonts w:ascii="Times New Roman" w:hAnsi="Times New Roman"/>
                <w:sz w:val="28"/>
                <w:szCs w:val="28"/>
              </w:rPr>
              <w:t>Физкультурное  оборудование: спортивный комплекс, шведская стенка, баскетбольные кольца, стойки для баскетбола и волейбола, канат, мишени, обручи, гимнастические пал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ки, маты, объемные модули, </w:t>
            </w:r>
            <w:r w:rsidRPr="00244BCF">
              <w:rPr>
                <w:rFonts w:ascii="Times New Roman" w:hAnsi="Times New Roman"/>
                <w:sz w:val="28"/>
                <w:szCs w:val="28"/>
              </w:rPr>
              <w:t xml:space="preserve"> мячи разного диаметра, массажные мячи, мячи подвесные, мячи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метания (набивные), </w:t>
            </w:r>
            <w:r w:rsidRPr="00244BCF">
              <w:rPr>
                <w:rFonts w:ascii="Times New Roman" w:hAnsi="Times New Roman"/>
                <w:sz w:val="28"/>
                <w:szCs w:val="28"/>
              </w:rPr>
              <w:t xml:space="preserve"> ребристые доски, стойки для </w:t>
            </w:r>
            <w:proofErr w:type="spellStart"/>
            <w:r w:rsidRPr="00244BCF">
              <w:rPr>
                <w:rFonts w:ascii="Times New Roman" w:hAnsi="Times New Roman"/>
                <w:sz w:val="28"/>
                <w:szCs w:val="28"/>
              </w:rPr>
              <w:t>подлезания</w:t>
            </w:r>
            <w:proofErr w:type="spellEnd"/>
            <w:r w:rsidRPr="00244BCF">
              <w:rPr>
                <w:rFonts w:ascii="Times New Roman" w:hAnsi="Times New Roman"/>
                <w:sz w:val="28"/>
                <w:szCs w:val="28"/>
              </w:rPr>
              <w:t xml:space="preserve">,  ориентиры, </w:t>
            </w:r>
            <w:proofErr w:type="spellStart"/>
            <w:r w:rsidRPr="00244BCF">
              <w:rPr>
                <w:rFonts w:ascii="Times New Roman" w:hAnsi="Times New Roman"/>
                <w:sz w:val="28"/>
                <w:szCs w:val="28"/>
              </w:rPr>
              <w:t>кольцебросы</w:t>
            </w:r>
            <w:proofErr w:type="spellEnd"/>
            <w:r w:rsidRPr="00244BCF">
              <w:rPr>
                <w:rFonts w:ascii="Times New Roman" w:hAnsi="Times New Roman"/>
                <w:sz w:val="28"/>
                <w:szCs w:val="28"/>
              </w:rPr>
              <w:t>, мешочки с песком, тележки для пособий, гимнастические скамейки, нетрадиционное физкультур</w:t>
            </w:r>
            <w:r>
              <w:rPr>
                <w:rFonts w:ascii="Times New Roman" w:hAnsi="Times New Roman"/>
                <w:sz w:val="28"/>
                <w:szCs w:val="28"/>
              </w:rPr>
              <w:t>ное оборудование</w:t>
            </w:r>
            <w:r w:rsidRPr="00244BC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CD4EFE" w:rsidRPr="00244BCF" w:rsidRDefault="00CD4EFE" w:rsidP="00AC50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44BCF">
              <w:rPr>
                <w:rFonts w:ascii="Times New Roman" w:hAnsi="Times New Roman"/>
                <w:sz w:val="28"/>
                <w:szCs w:val="28"/>
              </w:rPr>
              <w:t>Атрибуты для проведения утренней гимнастики и подвижных игр: маски, флажки, ленточки, платочки, кубики и т.д. Методическая литература, пособия, картотека игр, считалок, занятий, конспекты спортивных мероприятий. Рабочая документация.</w:t>
            </w:r>
          </w:p>
        </w:tc>
      </w:tr>
      <w:tr w:rsidR="00CD4EFE" w:rsidRPr="00244BCF" w:rsidTr="00CD4EFE">
        <w:tc>
          <w:tcPr>
            <w:tcW w:w="2957" w:type="dxa"/>
          </w:tcPr>
          <w:p w:rsidR="00CD4EFE" w:rsidRPr="00244BCF" w:rsidRDefault="00CD4EFE" w:rsidP="00AC502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4BCF">
              <w:rPr>
                <w:rFonts w:ascii="Times New Roman" w:hAnsi="Times New Roman"/>
                <w:b/>
                <w:sz w:val="28"/>
                <w:szCs w:val="28"/>
              </w:rPr>
              <w:t>Методический кабинет</w:t>
            </w:r>
          </w:p>
        </w:tc>
        <w:tc>
          <w:tcPr>
            <w:tcW w:w="11468" w:type="dxa"/>
          </w:tcPr>
          <w:p w:rsidR="00CD4EFE" w:rsidRPr="00244BCF" w:rsidRDefault="00CD4EFE" w:rsidP="00AC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BCF">
              <w:rPr>
                <w:rFonts w:ascii="Times New Roman" w:hAnsi="Times New Roman"/>
                <w:sz w:val="28"/>
                <w:szCs w:val="28"/>
              </w:rPr>
              <w:t>Столы, стулья, информационные стенды. Компьютер, универсальное оборудование (принтер/сканер/копир).</w:t>
            </w:r>
          </w:p>
          <w:p w:rsidR="00CD4EFE" w:rsidRPr="00244BCF" w:rsidRDefault="00CD4EFE" w:rsidP="00AC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BCF">
              <w:rPr>
                <w:rFonts w:ascii="Times New Roman" w:hAnsi="Times New Roman"/>
                <w:sz w:val="28"/>
                <w:szCs w:val="28"/>
              </w:rPr>
              <w:t>Справочная, психолого-педагогическая, методическая литература по программе «От рождения до школы» и другим</w:t>
            </w:r>
            <w:r w:rsidR="00BB38BE">
              <w:rPr>
                <w:rFonts w:ascii="Times New Roman" w:hAnsi="Times New Roman"/>
                <w:sz w:val="28"/>
                <w:szCs w:val="28"/>
              </w:rPr>
              <w:t xml:space="preserve"> альтернативным программам, пери</w:t>
            </w:r>
            <w:r w:rsidRPr="00244BCF">
              <w:rPr>
                <w:rFonts w:ascii="Times New Roman" w:hAnsi="Times New Roman"/>
                <w:sz w:val="28"/>
                <w:szCs w:val="28"/>
              </w:rPr>
              <w:t>одические издания, нормативно-правовые документы, литература по управлению.</w:t>
            </w:r>
          </w:p>
          <w:p w:rsidR="00CD4EFE" w:rsidRPr="00244BCF" w:rsidRDefault="00CD4EFE" w:rsidP="00AC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BCF">
              <w:rPr>
                <w:rFonts w:ascii="Times New Roman" w:hAnsi="Times New Roman"/>
                <w:sz w:val="28"/>
                <w:szCs w:val="28"/>
              </w:rPr>
              <w:t>Библиотека детской художественной литературы, познавательная литература, портреты детских писателей, научно-популярная, психолого-педагогическая литература для родителей.</w:t>
            </w:r>
          </w:p>
          <w:p w:rsidR="00CD4EFE" w:rsidRPr="00244BCF" w:rsidRDefault="00CD4EFE" w:rsidP="00AC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BCF">
              <w:rPr>
                <w:rFonts w:ascii="Times New Roman" w:hAnsi="Times New Roman"/>
                <w:sz w:val="28"/>
                <w:szCs w:val="28"/>
              </w:rPr>
              <w:t>Методическая документация ДОУ.</w:t>
            </w:r>
          </w:p>
          <w:p w:rsidR="00CD4EFE" w:rsidRPr="00244BCF" w:rsidRDefault="00CD4EFE" w:rsidP="00AC50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4BCF">
              <w:rPr>
                <w:rFonts w:ascii="Times New Roman" w:hAnsi="Times New Roman"/>
                <w:sz w:val="28"/>
                <w:szCs w:val="28"/>
              </w:rPr>
              <w:t xml:space="preserve">Материалы по самообразованию в </w:t>
            </w:r>
            <w:proofErr w:type="spellStart"/>
            <w:r w:rsidRPr="00244BCF">
              <w:rPr>
                <w:rFonts w:ascii="Times New Roman" w:hAnsi="Times New Roman"/>
                <w:sz w:val="28"/>
                <w:szCs w:val="28"/>
              </w:rPr>
              <w:t>межаттестационный</w:t>
            </w:r>
            <w:proofErr w:type="spellEnd"/>
            <w:r w:rsidRPr="00244BCF">
              <w:rPr>
                <w:rFonts w:ascii="Times New Roman" w:hAnsi="Times New Roman"/>
                <w:sz w:val="28"/>
                <w:szCs w:val="28"/>
              </w:rPr>
              <w:t xml:space="preserve"> период, материалы из опыта работы педагогов.</w:t>
            </w:r>
          </w:p>
        </w:tc>
      </w:tr>
      <w:tr w:rsidR="00CD4EFE" w:rsidRPr="00244BCF" w:rsidTr="00CD4EFE">
        <w:tc>
          <w:tcPr>
            <w:tcW w:w="2957" w:type="dxa"/>
          </w:tcPr>
          <w:p w:rsidR="00CD4EFE" w:rsidRPr="00244BCF" w:rsidRDefault="00CD4EFE" w:rsidP="00AC502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4BCF">
              <w:rPr>
                <w:rFonts w:ascii="Times New Roman" w:hAnsi="Times New Roman"/>
                <w:b/>
                <w:sz w:val="28"/>
                <w:szCs w:val="28"/>
              </w:rPr>
              <w:t>Групповые помещения</w:t>
            </w:r>
          </w:p>
        </w:tc>
        <w:tc>
          <w:tcPr>
            <w:tcW w:w="11468" w:type="dxa"/>
          </w:tcPr>
          <w:p w:rsidR="00CD4EFE" w:rsidRPr="00244BCF" w:rsidRDefault="00CD4EFE" w:rsidP="00AC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4BC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Экологическое окно</w:t>
            </w:r>
            <w:r w:rsidRPr="00244BCF">
              <w:rPr>
                <w:rFonts w:ascii="Times New Roman" w:hAnsi="Times New Roman"/>
                <w:sz w:val="28"/>
                <w:szCs w:val="28"/>
              </w:rPr>
              <w:t xml:space="preserve"> со сменным сезонным материалом, стенды «Уголок природы и погоды», календарь, познавательная литература о природе, дидактические игры;  природный </w:t>
            </w:r>
            <w:r w:rsidRPr="00244BCF">
              <w:rPr>
                <w:rFonts w:ascii="Times New Roman" w:hAnsi="Times New Roman"/>
                <w:sz w:val="28"/>
                <w:szCs w:val="28"/>
              </w:rPr>
              <w:lastRenderedPageBreak/>
              <w:t>материал (ш</w:t>
            </w:r>
            <w:r w:rsidR="00BB38BE">
              <w:rPr>
                <w:rFonts w:ascii="Times New Roman" w:hAnsi="Times New Roman"/>
                <w:sz w:val="28"/>
                <w:szCs w:val="28"/>
              </w:rPr>
              <w:t>ишки, листья, семена, песок), ма</w:t>
            </w:r>
            <w:r w:rsidRPr="00244BCF">
              <w:rPr>
                <w:rFonts w:ascii="Times New Roman" w:hAnsi="Times New Roman"/>
                <w:sz w:val="28"/>
                <w:szCs w:val="28"/>
              </w:rPr>
              <w:t>кеты природных зон (Урал, Африка, Антарктида, Саванна и др.), с фигурками животных, проживающих в данной местности, оборудование для труда в природном уголке.</w:t>
            </w:r>
            <w:proofErr w:type="gramEnd"/>
          </w:p>
          <w:p w:rsidR="00CD4EFE" w:rsidRPr="00244BCF" w:rsidRDefault="00CD4EFE" w:rsidP="00AC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4BC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Краеведение:</w:t>
            </w:r>
            <w:r w:rsidRPr="00244BCF">
              <w:rPr>
                <w:rFonts w:ascii="Times New Roman" w:hAnsi="Times New Roman"/>
                <w:sz w:val="28"/>
                <w:szCs w:val="28"/>
              </w:rPr>
              <w:t xml:space="preserve"> (средняя, старшая, подготовительная группы) материалы для ознакомления с историей, культурой, бытом родного края, Росси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и народов мира;  </w:t>
            </w:r>
            <w:r w:rsidRPr="00244BCF">
              <w:rPr>
                <w:rFonts w:ascii="Times New Roman" w:hAnsi="Times New Roman"/>
                <w:sz w:val="28"/>
                <w:szCs w:val="28"/>
              </w:rPr>
              <w:t xml:space="preserve"> познавательная литература; книги о жизни людей в древности, сказки и былины, тема</w:t>
            </w:r>
            <w:r>
              <w:rPr>
                <w:rFonts w:ascii="Times New Roman" w:hAnsi="Times New Roman"/>
                <w:sz w:val="28"/>
                <w:szCs w:val="28"/>
              </w:rPr>
              <w:t>тический материал</w:t>
            </w:r>
            <w:r w:rsidRPr="00244BCF">
              <w:rPr>
                <w:rFonts w:ascii="Times New Roman" w:hAnsi="Times New Roman"/>
                <w:sz w:val="28"/>
                <w:szCs w:val="28"/>
              </w:rPr>
              <w:t>; Российская символика (герб, флаг).</w:t>
            </w:r>
            <w:proofErr w:type="gramEnd"/>
          </w:p>
          <w:p w:rsidR="00CD4EFE" w:rsidRPr="00244BCF" w:rsidRDefault="00CD4EFE" w:rsidP="00AC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BCF">
              <w:rPr>
                <w:rFonts w:ascii="Times New Roman" w:hAnsi="Times New Roman"/>
                <w:sz w:val="28"/>
                <w:szCs w:val="28"/>
              </w:rPr>
              <w:t>Полочка красоты: иллюстративный и наглядный материал для ознакомления с предметами прикладного искусства, живописи, скульптуры, графики;</w:t>
            </w:r>
          </w:p>
          <w:p w:rsidR="00CD4EFE" w:rsidRPr="00244BCF" w:rsidRDefault="00CD4EFE" w:rsidP="00AC50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44BC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Центр изобразительной деятельности: </w:t>
            </w:r>
          </w:p>
          <w:p w:rsidR="00CD4EFE" w:rsidRPr="00244BCF" w:rsidRDefault="00CD4EFE" w:rsidP="00AC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BCF">
              <w:rPr>
                <w:rFonts w:ascii="Times New Roman" w:hAnsi="Times New Roman"/>
                <w:sz w:val="28"/>
                <w:szCs w:val="28"/>
              </w:rPr>
              <w:t>- Оборудование для самостоятельной изобразительной деятельности: карандаши, краски, трафареты, шаблоны, мелки, цветная бумага, альбомы для рисования и изготовления поделок. Оборудование для аппликации, альбомы с образцами художественных росписей, поделок и др.;</w:t>
            </w:r>
          </w:p>
          <w:p w:rsidR="00CD4EFE" w:rsidRPr="00244BCF" w:rsidRDefault="00CD4EFE" w:rsidP="00AC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BCF">
              <w:rPr>
                <w:rFonts w:ascii="Times New Roman" w:hAnsi="Times New Roman"/>
                <w:sz w:val="28"/>
                <w:szCs w:val="28"/>
              </w:rPr>
              <w:t xml:space="preserve">- Материал для ручного труда: образцы, нитки, иголки, пяльцы для вышивания, пуговицы, бусинки, кусачки ткани для аппликации и др.; </w:t>
            </w:r>
          </w:p>
          <w:p w:rsidR="00CD4EFE" w:rsidRPr="00244BCF" w:rsidRDefault="00CD4EFE" w:rsidP="00AC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BCF">
              <w:rPr>
                <w:rFonts w:ascii="Times New Roman" w:hAnsi="Times New Roman"/>
                <w:sz w:val="28"/>
                <w:szCs w:val="28"/>
              </w:rPr>
              <w:t>- Дидактические игры «Узнай роспись», «Составь картинку», «Укрась матрешку» и т.п.</w:t>
            </w:r>
          </w:p>
          <w:p w:rsidR="00CD4EFE" w:rsidRPr="00244BCF" w:rsidRDefault="00CD4EFE" w:rsidP="00AC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4BC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Речевой центр:</w:t>
            </w:r>
            <w:r w:rsidRPr="00244BCF">
              <w:rPr>
                <w:rFonts w:ascii="Times New Roman" w:hAnsi="Times New Roman"/>
                <w:sz w:val="28"/>
                <w:szCs w:val="28"/>
              </w:rPr>
              <w:t xml:space="preserve"> дидактические игры и пособия на развитие связной речи и звуковой культуры речи; наглядный материал (скороговорки, </w:t>
            </w:r>
            <w:proofErr w:type="spellStart"/>
            <w:r w:rsidRPr="00244BCF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244BCF">
              <w:rPr>
                <w:rFonts w:ascii="Times New Roman" w:hAnsi="Times New Roman"/>
                <w:sz w:val="28"/>
                <w:szCs w:val="28"/>
              </w:rPr>
              <w:t>, стихи и т.п.); словарь трудных слов, настенный алфавит или магнитная азбука, рабочие тетради по подготовки к обучению грамоте подготовке руки к письму (для групп старшего возраста); буквенные конструкторы, палочки для выкладывания букв.</w:t>
            </w:r>
            <w:proofErr w:type="gramEnd"/>
          </w:p>
          <w:p w:rsidR="00CD4EFE" w:rsidRPr="00244BCF" w:rsidRDefault="00CD4EFE" w:rsidP="00AC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BC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Литературный центр:</w:t>
            </w:r>
            <w:r w:rsidRPr="00244BCF">
              <w:rPr>
                <w:rFonts w:ascii="Times New Roman" w:hAnsi="Times New Roman"/>
                <w:sz w:val="28"/>
                <w:szCs w:val="28"/>
              </w:rPr>
              <w:t xml:space="preserve"> созданы условия для самостоятельного ознакомления детьми с художественной литературой и периодической печатью, художественная литература подобрана в соответствии с возрастом детей. Организуются тематические выставки книг, детей знакомят с портретами писателей и поэтов.</w:t>
            </w:r>
          </w:p>
          <w:p w:rsidR="00CD4EFE" w:rsidRPr="00244BCF" w:rsidRDefault="00CD4EFE" w:rsidP="00AC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4BC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Центр математики:</w:t>
            </w:r>
            <w:r w:rsidRPr="00244BCF">
              <w:rPr>
                <w:rFonts w:ascii="Times New Roman" w:hAnsi="Times New Roman"/>
                <w:sz w:val="28"/>
                <w:szCs w:val="28"/>
              </w:rPr>
              <w:t xml:space="preserve"> (со средней группы) дидактические игры на формирование способностей видеть, открывать в окружающем мире свойства, отношения, зависимости; </w:t>
            </w:r>
            <w:r w:rsidRPr="00244BCF">
              <w:rPr>
                <w:rFonts w:ascii="Times New Roman" w:hAnsi="Times New Roman"/>
                <w:sz w:val="28"/>
                <w:szCs w:val="28"/>
              </w:rPr>
              <w:lastRenderedPageBreak/>
              <w:t>наглядный и счетный материал, занимательные и познавательные книги – головоломки, задачники; игры: «</w:t>
            </w:r>
            <w:proofErr w:type="spellStart"/>
            <w:r w:rsidRPr="00244BCF">
              <w:rPr>
                <w:rFonts w:ascii="Times New Roman" w:hAnsi="Times New Roman"/>
                <w:sz w:val="28"/>
                <w:szCs w:val="28"/>
              </w:rPr>
              <w:t>колумбово</w:t>
            </w:r>
            <w:proofErr w:type="spellEnd"/>
            <w:r w:rsidRPr="00244BCF">
              <w:rPr>
                <w:rFonts w:ascii="Times New Roman" w:hAnsi="Times New Roman"/>
                <w:sz w:val="28"/>
                <w:szCs w:val="28"/>
              </w:rPr>
              <w:t xml:space="preserve"> яйцо», «</w:t>
            </w:r>
            <w:proofErr w:type="spellStart"/>
            <w:r w:rsidRPr="00244BCF">
              <w:rPr>
                <w:rFonts w:ascii="Times New Roman" w:hAnsi="Times New Roman"/>
                <w:sz w:val="28"/>
                <w:szCs w:val="28"/>
              </w:rPr>
              <w:t>танграм</w:t>
            </w:r>
            <w:proofErr w:type="spellEnd"/>
            <w:r w:rsidRPr="00244BCF">
              <w:rPr>
                <w:rFonts w:ascii="Times New Roman" w:hAnsi="Times New Roman"/>
                <w:sz w:val="28"/>
                <w:szCs w:val="28"/>
              </w:rPr>
              <w:t>», наборы геометрических фигур, модели часов для закрепления временных представлений, блоки, счетные палочки, цифры.</w:t>
            </w:r>
            <w:proofErr w:type="gramEnd"/>
          </w:p>
          <w:p w:rsidR="00CD4EFE" w:rsidRPr="00244BCF" w:rsidRDefault="00CD4EFE" w:rsidP="00AC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4BC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Центр сенсорного развития: </w:t>
            </w:r>
            <w:r w:rsidRPr="00244BCF">
              <w:rPr>
                <w:rFonts w:ascii="Times New Roman" w:hAnsi="Times New Roman"/>
                <w:sz w:val="28"/>
                <w:szCs w:val="28"/>
              </w:rPr>
              <w:t xml:space="preserve">(младший возраст) шнуровки, пирамидки, застежки, вкладыши, мозаики различного вида и размера, логические кубики, дидактические игры на восприятие, классификацию, сенсорные эталоны (цвета, формы, величины); игры и игрушки на развитие мелкой </w:t>
            </w:r>
            <w:proofErr w:type="spellStart"/>
            <w:r w:rsidRPr="00244BCF">
              <w:rPr>
                <w:rFonts w:ascii="Times New Roman" w:hAnsi="Times New Roman"/>
                <w:sz w:val="28"/>
                <w:szCs w:val="28"/>
              </w:rPr>
              <w:t>маторики</w:t>
            </w:r>
            <w:proofErr w:type="spellEnd"/>
            <w:r w:rsidRPr="00244BCF">
              <w:rPr>
                <w:rFonts w:ascii="Times New Roman" w:hAnsi="Times New Roman"/>
                <w:sz w:val="28"/>
                <w:szCs w:val="28"/>
              </w:rPr>
              <w:t>, тактильных ощущений, дидактические столы.</w:t>
            </w:r>
            <w:proofErr w:type="gramEnd"/>
          </w:p>
          <w:p w:rsidR="00CD4EFE" w:rsidRPr="00244BCF" w:rsidRDefault="00CD4EFE" w:rsidP="00AC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4BC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Центр конструирования:</w:t>
            </w:r>
            <w:r w:rsidRPr="00244BCF">
              <w:rPr>
                <w:rFonts w:ascii="Times New Roman" w:hAnsi="Times New Roman"/>
                <w:sz w:val="28"/>
                <w:szCs w:val="28"/>
              </w:rPr>
              <w:t xml:space="preserve"> конструкторы деревянные настольные и напольные для конструирования по программе «Детский сад - дом радости», другие конструкторы различных видов и размеров (пластмассовые.</w:t>
            </w:r>
            <w:proofErr w:type="gramEnd"/>
            <w:r w:rsidRPr="00244BCF">
              <w:rPr>
                <w:rFonts w:ascii="Times New Roman" w:hAnsi="Times New Roman"/>
                <w:sz w:val="28"/>
                <w:szCs w:val="28"/>
              </w:rPr>
              <w:t xml:space="preserve"> Деревянные. </w:t>
            </w:r>
            <w:proofErr w:type="spellStart"/>
            <w:r w:rsidRPr="00244BCF">
              <w:rPr>
                <w:rFonts w:ascii="Times New Roman" w:hAnsi="Times New Roman"/>
                <w:sz w:val="28"/>
                <w:szCs w:val="28"/>
              </w:rPr>
              <w:t>металические</w:t>
            </w:r>
            <w:proofErr w:type="spellEnd"/>
            <w:r w:rsidRPr="00244BCF">
              <w:rPr>
                <w:rFonts w:ascii="Times New Roman" w:hAnsi="Times New Roman"/>
                <w:sz w:val="28"/>
                <w:szCs w:val="28"/>
              </w:rPr>
              <w:t>), мелкие игрушки, машинки и др</w:t>
            </w:r>
            <w:proofErr w:type="gramStart"/>
            <w:r w:rsidRPr="00244BCF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244BCF">
              <w:rPr>
                <w:rFonts w:ascii="Times New Roman" w:hAnsi="Times New Roman"/>
                <w:sz w:val="28"/>
                <w:szCs w:val="28"/>
              </w:rPr>
              <w:t>атериал для обыгрывания построек, схемы для самостоятельного конструирования.</w:t>
            </w:r>
          </w:p>
          <w:p w:rsidR="00CD4EFE" w:rsidRPr="00244BCF" w:rsidRDefault="00CD4EFE" w:rsidP="00AC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BC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Центр здоровья и физического развития:</w:t>
            </w:r>
            <w:r w:rsidRPr="00244BCF">
              <w:rPr>
                <w:rFonts w:ascii="Times New Roman" w:hAnsi="Times New Roman"/>
                <w:sz w:val="28"/>
                <w:szCs w:val="28"/>
              </w:rPr>
              <w:t xml:space="preserve"> выставки «Виды спорта», «Азбука здоровья», дидактические игры-раскраски: </w:t>
            </w:r>
            <w:proofErr w:type="gramStart"/>
            <w:r w:rsidRPr="00244BCF">
              <w:rPr>
                <w:rFonts w:ascii="Times New Roman" w:hAnsi="Times New Roman"/>
                <w:sz w:val="28"/>
                <w:szCs w:val="28"/>
              </w:rPr>
              <w:t>«Я здоровье берегу, сам себе я помогу», «Какая у тебя осанка», «Как быстро ты растешь», «Следы на песке», «Сколько ты двигаешься»;</w:t>
            </w:r>
            <w:proofErr w:type="gramEnd"/>
          </w:p>
          <w:p w:rsidR="00CD4EFE" w:rsidRPr="00244BCF" w:rsidRDefault="00CD4EFE" w:rsidP="00AC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4BCF">
              <w:rPr>
                <w:rFonts w:ascii="Times New Roman" w:hAnsi="Times New Roman"/>
                <w:sz w:val="28"/>
                <w:szCs w:val="28"/>
              </w:rPr>
              <w:t>Оборудование для организации самостоятельной двигательной активности детей,  развитие меткости, ловкости, координации движений и других физических качеств: мячи разные, обр</w:t>
            </w:r>
            <w:r>
              <w:rPr>
                <w:rFonts w:ascii="Times New Roman" w:hAnsi="Times New Roman"/>
                <w:sz w:val="28"/>
                <w:szCs w:val="28"/>
              </w:rPr>
              <w:t>учи всех размеров,</w:t>
            </w:r>
            <w:r w:rsidRPr="00244BCF">
              <w:rPr>
                <w:rFonts w:ascii="Times New Roman" w:hAnsi="Times New Roman"/>
                <w:sz w:val="28"/>
                <w:szCs w:val="28"/>
              </w:rPr>
              <w:t xml:space="preserve"> бадминтон, скакалки и др., оснащен традиционным и нетрадиционным физкультурным оборудованием; есть схемы </w:t>
            </w:r>
            <w:proofErr w:type="spellStart"/>
            <w:r w:rsidRPr="00244BCF">
              <w:rPr>
                <w:rFonts w:ascii="Times New Roman" w:hAnsi="Times New Roman"/>
                <w:sz w:val="28"/>
                <w:szCs w:val="28"/>
              </w:rPr>
              <w:t>общеразвивающих</w:t>
            </w:r>
            <w:proofErr w:type="spellEnd"/>
            <w:r w:rsidRPr="00244BCF">
              <w:rPr>
                <w:rFonts w:ascii="Times New Roman" w:hAnsi="Times New Roman"/>
                <w:sz w:val="28"/>
                <w:szCs w:val="28"/>
              </w:rPr>
              <w:t xml:space="preserve"> упражнений, картотека по видам спорта; оборудование для оздоровительных и закаливающих мероприятий (ребристые доски, тактильные коврики и т.д.);</w:t>
            </w:r>
            <w:proofErr w:type="gramEnd"/>
            <w:r w:rsidRPr="00244BCF">
              <w:rPr>
                <w:rFonts w:ascii="Times New Roman" w:hAnsi="Times New Roman"/>
                <w:sz w:val="28"/>
                <w:szCs w:val="28"/>
              </w:rPr>
              <w:t xml:space="preserve"> имеется спортивный инвентарь для физической активности детей на участке (городки, хоккей и т.д.)</w:t>
            </w:r>
          </w:p>
          <w:p w:rsidR="00CD4EFE" w:rsidRPr="00244BCF" w:rsidRDefault="00CD4EFE" w:rsidP="00AC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В </w:t>
            </w:r>
            <w:r w:rsidRPr="00244BC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младшей группе: </w:t>
            </w:r>
            <w:r w:rsidRPr="00244BCF">
              <w:rPr>
                <w:rFonts w:ascii="Times New Roman" w:hAnsi="Times New Roman"/>
                <w:sz w:val="28"/>
                <w:szCs w:val="28"/>
              </w:rPr>
              <w:t xml:space="preserve"> спортивный 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олок с кольцами, мячи, </w:t>
            </w:r>
            <w:r w:rsidRPr="00244BCF">
              <w:rPr>
                <w:rFonts w:ascii="Times New Roman" w:hAnsi="Times New Roman"/>
                <w:sz w:val="28"/>
                <w:szCs w:val="28"/>
              </w:rPr>
              <w:t xml:space="preserve"> инвентарь для физических занятий и гимнастики.</w:t>
            </w:r>
          </w:p>
          <w:p w:rsidR="00CD4EFE" w:rsidRPr="00244BCF" w:rsidRDefault="00CD4EFE" w:rsidP="00AC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BC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Центр самовыражения:</w:t>
            </w:r>
            <w:r w:rsidRPr="00244BCF">
              <w:rPr>
                <w:rFonts w:ascii="Times New Roman" w:hAnsi="Times New Roman"/>
                <w:sz w:val="28"/>
                <w:szCs w:val="28"/>
              </w:rPr>
              <w:t xml:space="preserve"> различные виды театров (кукольный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пальчиковый,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би-ба-бо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44BCF">
              <w:rPr>
                <w:rFonts w:ascii="Times New Roman" w:hAnsi="Times New Roman"/>
                <w:sz w:val="28"/>
                <w:szCs w:val="28"/>
              </w:rPr>
              <w:t xml:space="preserve"> и др.)</w:t>
            </w:r>
            <w:proofErr w:type="gramStart"/>
            <w:r w:rsidRPr="00244BCF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244BCF">
              <w:rPr>
                <w:rFonts w:ascii="Times New Roman" w:hAnsi="Times New Roman"/>
                <w:sz w:val="28"/>
                <w:szCs w:val="28"/>
              </w:rPr>
              <w:t xml:space="preserve">борудование для разыгрывания сценок и спектаклей, организации игр драматизаций (зеркала, ширмы, маски, костюмы, занавес, и т.п.); музыкальные инструменты (колокольчики, бубны. </w:t>
            </w:r>
            <w:proofErr w:type="gramStart"/>
            <w:r w:rsidRPr="00244BCF">
              <w:rPr>
                <w:rFonts w:ascii="Times New Roman" w:hAnsi="Times New Roman"/>
                <w:sz w:val="28"/>
                <w:szCs w:val="28"/>
              </w:rPr>
              <w:t xml:space="preserve">Металлофон, дудки погремушки, маракасы и др.), в т.ч. </w:t>
            </w:r>
            <w:r w:rsidRPr="00244BCF">
              <w:rPr>
                <w:rFonts w:ascii="Times New Roman" w:hAnsi="Times New Roman"/>
                <w:sz w:val="28"/>
                <w:szCs w:val="28"/>
              </w:rPr>
              <w:lastRenderedPageBreak/>
              <w:t>изготовленные детьми и родителями самостоятельно, дидактические игры на развитие эмоций.</w:t>
            </w:r>
            <w:proofErr w:type="gramEnd"/>
          </w:p>
          <w:p w:rsidR="00CD4EFE" w:rsidRPr="00244BCF" w:rsidRDefault="00CD4EFE" w:rsidP="00AC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BC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В младших группах </w:t>
            </w:r>
            <w:r w:rsidRPr="00244BCF">
              <w:rPr>
                <w:rFonts w:ascii="Times New Roman" w:hAnsi="Times New Roman"/>
                <w:sz w:val="28"/>
                <w:szCs w:val="28"/>
              </w:rPr>
              <w:t>дл</w:t>
            </w:r>
            <w:r>
              <w:rPr>
                <w:rFonts w:ascii="Times New Roman" w:hAnsi="Times New Roman"/>
                <w:sz w:val="28"/>
                <w:szCs w:val="28"/>
              </w:rPr>
              <w:t>я ряженья предлагают маски</w:t>
            </w:r>
            <w:r w:rsidRPr="00244BCF">
              <w:rPr>
                <w:rFonts w:ascii="Times New Roman" w:hAnsi="Times New Roman"/>
                <w:sz w:val="28"/>
                <w:szCs w:val="28"/>
              </w:rPr>
              <w:t>, различные головные уборы, элементы костюмов, зеркала, сундучки.</w:t>
            </w:r>
          </w:p>
          <w:p w:rsidR="00CD4EFE" w:rsidRPr="00244BCF" w:rsidRDefault="00CD4EFE" w:rsidP="00AC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BC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Игровые уголки</w:t>
            </w:r>
            <w:r w:rsidRPr="00244BCF">
              <w:rPr>
                <w:rFonts w:ascii="Times New Roman" w:hAnsi="Times New Roman"/>
                <w:sz w:val="28"/>
                <w:szCs w:val="28"/>
              </w:rPr>
              <w:t xml:space="preserve"> для организации сюжетно</w:t>
            </w:r>
            <w:r w:rsidR="00BB38BE">
              <w:rPr>
                <w:rFonts w:ascii="Times New Roman" w:hAnsi="Times New Roman"/>
                <w:sz w:val="28"/>
                <w:szCs w:val="28"/>
              </w:rPr>
              <w:t>-</w:t>
            </w:r>
            <w:r w:rsidRPr="00244BCF">
              <w:rPr>
                <w:rFonts w:ascii="Times New Roman" w:hAnsi="Times New Roman"/>
                <w:sz w:val="28"/>
                <w:szCs w:val="28"/>
              </w:rPr>
              <w:t xml:space="preserve"> ролевых игр в соответствии с возрастом и интересами детей.</w:t>
            </w:r>
          </w:p>
          <w:p w:rsidR="00CD4EFE" w:rsidRPr="00244BCF" w:rsidRDefault="00CD4EFE" w:rsidP="00AC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BCF">
              <w:rPr>
                <w:rFonts w:ascii="Times New Roman" w:hAnsi="Times New Roman"/>
                <w:sz w:val="28"/>
                <w:szCs w:val="28"/>
                <w:u w:val="single"/>
              </w:rPr>
              <w:t>В младшем возрасте:</w:t>
            </w:r>
            <w:r w:rsidRPr="00244BCF">
              <w:rPr>
                <w:rFonts w:ascii="Times New Roman" w:hAnsi="Times New Roman"/>
                <w:sz w:val="28"/>
                <w:szCs w:val="28"/>
              </w:rPr>
              <w:t xml:space="preserve"> атрибуты для игры в дом, детский сад, больницу, пассажирский транспорт (автобус, машина);</w:t>
            </w:r>
          </w:p>
          <w:p w:rsidR="00CD4EFE" w:rsidRPr="00244BCF" w:rsidRDefault="00CD4EFE" w:rsidP="00AC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BCF">
              <w:rPr>
                <w:rFonts w:ascii="Times New Roman" w:hAnsi="Times New Roman"/>
                <w:sz w:val="28"/>
                <w:szCs w:val="28"/>
                <w:u w:val="single"/>
              </w:rPr>
              <w:t>В средней группе:</w:t>
            </w:r>
            <w:r w:rsidRPr="00244BCF">
              <w:rPr>
                <w:rFonts w:ascii="Times New Roman" w:hAnsi="Times New Roman"/>
                <w:sz w:val="28"/>
                <w:szCs w:val="28"/>
              </w:rPr>
              <w:t xml:space="preserve"> атрибуты для игры в парикмахерскую, магазин. Больницу, дом, транспорт (пароход, самолет);</w:t>
            </w:r>
          </w:p>
          <w:p w:rsidR="00CD4EFE" w:rsidRPr="00244BCF" w:rsidRDefault="00CD4EFE" w:rsidP="00AC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BCF">
              <w:rPr>
                <w:rFonts w:ascii="Times New Roman" w:hAnsi="Times New Roman"/>
                <w:sz w:val="28"/>
                <w:szCs w:val="28"/>
                <w:u w:val="single"/>
              </w:rPr>
              <w:t>В старшей группе:</w:t>
            </w:r>
            <w:r w:rsidRPr="00244BCF">
              <w:rPr>
                <w:rFonts w:ascii="Times New Roman" w:hAnsi="Times New Roman"/>
                <w:sz w:val="28"/>
                <w:szCs w:val="28"/>
              </w:rPr>
              <w:t xml:space="preserve"> атрибуты для игры в дом поликлинику, детский сад, аптеку, супермаркет, кафе, автосалон, ферму.</w:t>
            </w:r>
          </w:p>
          <w:p w:rsidR="00CD4EFE" w:rsidRPr="00244BCF" w:rsidRDefault="00CD4EFE" w:rsidP="00AC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4BCF">
              <w:rPr>
                <w:rFonts w:ascii="Times New Roman" w:hAnsi="Times New Roman"/>
                <w:sz w:val="28"/>
                <w:szCs w:val="28"/>
                <w:u w:val="single"/>
              </w:rPr>
              <w:t>В подготовительной группе:</w:t>
            </w:r>
            <w:r w:rsidRPr="00244BCF">
              <w:rPr>
                <w:rFonts w:ascii="Times New Roman" w:hAnsi="Times New Roman"/>
                <w:sz w:val="28"/>
                <w:szCs w:val="28"/>
              </w:rPr>
              <w:t xml:space="preserve"> атрибуты для игры в детский сад, школу, музыкальную школу, </w:t>
            </w:r>
            <w:proofErr w:type="spellStart"/>
            <w:r w:rsidRPr="00244BCF">
              <w:rPr>
                <w:rFonts w:ascii="Times New Roman" w:hAnsi="Times New Roman"/>
                <w:sz w:val="28"/>
                <w:szCs w:val="28"/>
              </w:rPr>
              <w:t>кондитескую</w:t>
            </w:r>
            <w:proofErr w:type="spellEnd"/>
            <w:r w:rsidRPr="00244BCF">
              <w:rPr>
                <w:rFonts w:ascii="Times New Roman" w:hAnsi="Times New Roman"/>
                <w:sz w:val="28"/>
                <w:szCs w:val="28"/>
              </w:rPr>
              <w:t xml:space="preserve"> фабрику, перерабатывающий завод, ферму, кафе, аэропорт, аптеку, пожарную станцию, автомобильную парковку, автосервис, дом </w:t>
            </w:r>
            <w:proofErr w:type="spellStart"/>
            <w:r w:rsidRPr="00244BCF">
              <w:rPr>
                <w:rFonts w:ascii="Times New Roman" w:hAnsi="Times New Roman"/>
                <w:sz w:val="28"/>
                <w:szCs w:val="28"/>
              </w:rPr>
              <w:t>Барби</w:t>
            </w:r>
            <w:proofErr w:type="spellEnd"/>
            <w:r w:rsidRPr="00244BCF">
              <w:rPr>
                <w:rFonts w:ascii="Times New Roman" w:hAnsi="Times New Roman"/>
                <w:sz w:val="28"/>
                <w:szCs w:val="28"/>
              </w:rPr>
              <w:t>, космодром и др.</w:t>
            </w:r>
            <w:proofErr w:type="gramEnd"/>
          </w:p>
          <w:p w:rsidR="00CD4EFE" w:rsidRPr="00244BCF" w:rsidRDefault="00CD4EFE" w:rsidP="00AC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BCF">
              <w:rPr>
                <w:rFonts w:ascii="Times New Roman" w:hAnsi="Times New Roman"/>
                <w:sz w:val="28"/>
                <w:szCs w:val="28"/>
              </w:rPr>
              <w:t>В старшей и подготовительной группе есть уголок дорожного движения, где дети закрепляют знания о правилах дорожного движении и обыгрывают различные ситуации.</w:t>
            </w:r>
          </w:p>
          <w:p w:rsidR="00CD4EFE" w:rsidRPr="00244BCF" w:rsidRDefault="00CD4EFE" w:rsidP="00AC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BC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244BCF">
              <w:rPr>
                <w:rFonts w:ascii="Times New Roman" w:hAnsi="Times New Roman"/>
                <w:sz w:val="28"/>
                <w:szCs w:val="28"/>
              </w:rPr>
              <w:t>микрометодкабинетах</w:t>
            </w:r>
            <w:proofErr w:type="spellEnd"/>
            <w:r w:rsidRPr="00244BCF">
              <w:rPr>
                <w:rFonts w:ascii="Times New Roman" w:hAnsi="Times New Roman"/>
                <w:sz w:val="28"/>
                <w:szCs w:val="28"/>
              </w:rPr>
              <w:t xml:space="preserve"> групп </w:t>
            </w:r>
            <w:proofErr w:type="gramStart"/>
            <w:r w:rsidRPr="00244BCF">
              <w:rPr>
                <w:rFonts w:ascii="Times New Roman" w:hAnsi="Times New Roman"/>
                <w:sz w:val="28"/>
                <w:szCs w:val="28"/>
              </w:rPr>
              <w:t>сосредоточены</w:t>
            </w:r>
            <w:proofErr w:type="gramEnd"/>
            <w:r w:rsidRPr="00244BCF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CD4EFE" w:rsidRPr="00244BCF" w:rsidRDefault="00CD4EFE" w:rsidP="00AC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BCF">
              <w:rPr>
                <w:rFonts w:ascii="Times New Roman" w:hAnsi="Times New Roman"/>
                <w:sz w:val="28"/>
                <w:szCs w:val="28"/>
              </w:rPr>
              <w:t>- методическая литература и методические пособия по разделам программы «От рождения до школы»;</w:t>
            </w:r>
          </w:p>
          <w:p w:rsidR="00CD4EFE" w:rsidRPr="00244BCF" w:rsidRDefault="00CD4EFE" w:rsidP="00AC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BCF">
              <w:rPr>
                <w:rFonts w:ascii="Times New Roman" w:hAnsi="Times New Roman"/>
                <w:sz w:val="28"/>
                <w:szCs w:val="28"/>
              </w:rPr>
              <w:t>- иллюстративно-наглядный, дидактический, демонстративный и раздаточный материал;</w:t>
            </w:r>
          </w:p>
          <w:p w:rsidR="00CD4EFE" w:rsidRPr="00244BCF" w:rsidRDefault="00CD4EFE" w:rsidP="00AC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BCF">
              <w:rPr>
                <w:rFonts w:ascii="Times New Roman" w:hAnsi="Times New Roman"/>
                <w:sz w:val="28"/>
                <w:szCs w:val="28"/>
              </w:rPr>
              <w:t>- технические средства обучения: магнитофон, аудиокассеты;</w:t>
            </w:r>
          </w:p>
          <w:p w:rsidR="00CD4EFE" w:rsidRPr="00244BCF" w:rsidRDefault="00CD4EFE" w:rsidP="00AC5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BCF">
              <w:rPr>
                <w:rFonts w:ascii="Times New Roman" w:hAnsi="Times New Roman"/>
                <w:sz w:val="28"/>
                <w:szCs w:val="28"/>
              </w:rPr>
              <w:t>- рабочая документация: паспорт группы, календарные планы, перспективные планы, лист здоровья, сведения о родителях и т.п.;</w:t>
            </w:r>
          </w:p>
          <w:p w:rsidR="00CD4EFE" w:rsidRPr="00244BCF" w:rsidRDefault="00CD4EFE" w:rsidP="00AC50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4BCF">
              <w:rPr>
                <w:rFonts w:ascii="Times New Roman" w:hAnsi="Times New Roman"/>
                <w:sz w:val="28"/>
                <w:szCs w:val="28"/>
              </w:rPr>
              <w:t>- информационный материал по работе с родителями: тематика родительских собраний и консультаций, рекомендации специалистов, наглядный материал для «Родительского уголка» и др.</w:t>
            </w:r>
          </w:p>
        </w:tc>
      </w:tr>
      <w:tr w:rsidR="00CD4EFE" w:rsidRPr="00244BCF" w:rsidTr="00CD4EFE">
        <w:tc>
          <w:tcPr>
            <w:tcW w:w="2957" w:type="dxa"/>
            <w:vMerge w:val="restart"/>
          </w:tcPr>
          <w:p w:rsidR="00CD4EFE" w:rsidRPr="00244BCF" w:rsidRDefault="00CD4EFE" w:rsidP="00AC502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4BC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Медицинский блок</w:t>
            </w:r>
          </w:p>
          <w:p w:rsidR="00CD4EFE" w:rsidRPr="00244BCF" w:rsidRDefault="00CD4EFE" w:rsidP="00AC502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68" w:type="dxa"/>
          </w:tcPr>
          <w:p w:rsidR="00CD4EFE" w:rsidRPr="00244BCF" w:rsidRDefault="00CD4EFE" w:rsidP="00AC50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B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Шкафы для хранения медицинской документации, инвентаря, (электронные термометры, </w:t>
            </w:r>
            <w:r w:rsidRPr="00244BCF">
              <w:rPr>
                <w:rFonts w:ascii="Times New Roman" w:hAnsi="Times New Roman"/>
                <w:sz w:val="28"/>
                <w:szCs w:val="28"/>
              </w:rPr>
              <w:lastRenderedPageBreak/>
              <w:t>разовые шпатели), одежды, столы письменные, стулья.</w:t>
            </w:r>
          </w:p>
        </w:tc>
      </w:tr>
      <w:tr w:rsidR="00CD4EFE" w:rsidRPr="00244BCF" w:rsidTr="00CD4EFE">
        <w:tc>
          <w:tcPr>
            <w:tcW w:w="2957" w:type="dxa"/>
            <w:vMerge/>
          </w:tcPr>
          <w:p w:rsidR="00CD4EFE" w:rsidRPr="00244BCF" w:rsidRDefault="00CD4EFE" w:rsidP="00AC502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68" w:type="dxa"/>
          </w:tcPr>
          <w:p w:rsidR="00CD4EFE" w:rsidRPr="00244BCF" w:rsidRDefault="00CD4EFE" w:rsidP="00AC50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BCF">
              <w:rPr>
                <w:rFonts w:ascii="Times New Roman" w:hAnsi="Times New Roman"/>
                <w:sz w:val="28"/>
                <w:szCs w:val="28"/>
              </w:rPr>
              <w:t>Холодильник для хранения медицинских препаратов, шкаф для хранения препаратов неотложной помощи, медикаментов, столик для оказания неотложной помощи, кушетка, ростомер, весы.</w:t>
            </w:r>
          </w:p>
          <w:p w:rsidR="00CD4EFE" w:rsidRPr="00244BCF" w:rsidRDefault="00CD4EFE" w:rsidP="00AC50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BCF">
              <w:rPr>
                <w:rFonts w:ascii="Times New Roman" w:hAnsi="Times New Roman"/>
                <w:sz w:val="28"/>
                <w:szCs w:val="28"/>
              </w:rPr>
              <w:t>Кушетка, тубус-кварц, лампа кварцевая, облучатель бактерицидный.</w:t>
            </w:r>
          </w:p>
        </w:tc>
      </w:tr>
      <w:tr w:rsidR="00CD4EFE" w:rsidRPr="00244BCF" w:rsidTr="00CD4EFE">
        <w:tc>
          <w:tcPr>
            <w:tcW w:w="2957" w:type="dxa"/>
            <w:vMerge/>
          </w:tcPr>
          <w:p w:rsidR="00CD4EFE" w:rsidRPr="00244BCF" w:rsidRDefault="00CD4EFE" w:rsidP="00AC502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68" w:type="dxa"/>
          </w:tcPr>
          <w:p w:rsidR="00CD4EFE" w:rsidRPr="00244BCF" w:rsidRDefault="00CD4EFE" w:rsidP="00AC50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BCF">
              <w:rPr>
                <w:rFonts w:ascii="Times New Roman" w:hAnsi="Times New Roman"/>
                <w:sz w:val="28"/>
                <w:szCs w:val="28"/>
              </w:rPr>
              <w:t>Игровой материал и детская литература;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стол, стульчик, кушетка (1</w:t>
            </w:r>
            <w:r w:rsidRPr="00244B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4BCF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244BCF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</w:tbl>
    <w:p w:rsidR="00CD4EFE" w:rsidRDefault="00CD4EFE" w:rsidP="00CD4EFE">
      <w:pPr>
        <w:snapToGrid w:val="0"/>
        <w:spacing w:after="0"/>
        <w:ind w:left="720"/>
        <w:rPr>
          <w:rFonts w:ascii="Times New Roman" w:hAnsi="Times New Roman"/>
          <w:b/>
          <w:i/>
          <w:szCs w:val="24"/>
        </w:rPr>
      </w:pPr>
    </w:p>
    <w:p w:rsidR="00FB24FA" w:rsidRDefault="00FB24FA"/>
    <w:sectPr w:rsidR="00FB24FA" w:rsidSect="00CD4E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4EFE"/>
    <w:rsid w:val="0011187D"/>
    <w:rsid w:val="007E2C1D"/>
    <w:rsid w:val="00807CAF"/>
    <w:rsid w:val="00BB38BE"/>
    <w:rsid w:val="00CD4EFE"/>
    <w:rsid w:val="00FB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4EFE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CD4E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1440</Words>
  <Characters>8212</Characters>
  <Application>Microsoft Office Word</Application>
  <DocSecurity>0</DocSecurity>
  <Lines>68</Lines>
  <Paragraphs>19</Paragraphs>
  <ScaleCrop>false</ScaleCrop>
  <Company>Grizli777</Company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5</cp:revision>
  <dcterms:created xsi:type="dcterms:W3CDTF">2014-07-13T06:42:00Z</dcterms:created>
  <dcterms:modified xsi:type="dcterms:W3CDTF">2014-07-14T05:19:00Z</dcterms:modified>
</cp:coreProperties>
</file>